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78B29" w14:textId="77777777" w:rsidR="007C3BBC" w:rsidRDefault="007C3BBC" w:rsidP="007C3BBC">
      <w:pPr>
        <w:framePr w:wrap="auto" w:vAnchor="page" w:hAnchor="page" w:x="5851" w:y="361"/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A3F9006" wp14:editId="23852779">
            <wp:extent cx="714375" cy="7239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029A34" w14:textId="77777777" w:rsidR="00D32FE0" w:rsidRDefault="00D32FE0" w:rsidP="00665866">
      <w:pPr>
        <w:jc w:val="center"/>
        <w:rPr>
          <w:b/>
          <w:sz w:val="28"/>
          <w:szCs w:val="28"/>
        </w:rPr>
      </w:pPr>
    </w:p>
    <w:p w14:paraId="7FE2B5E5" w14:textId="77777777" w:rsidR="00D32FE0" w:rsidRDefault="00D32FE0" w:rsidP="00665866">
      <w:pPr>
        <w:jc w:val="center"/>
        <w:rPr>
          <w:b/>
          <w:sz w:val="28"/>
          <w:szCs w:val="28"/>
        </w:rPr>
      </w:pPr>
    </w:p>
    <w:p w14:paraId="37691FE2" w14:textId="77777777" w:rsidR="00D32FE0" w:rsidRDefault="00D32FE0" w:rsidP="00665866">
      <w:pPr>
        <w:jc w:val="center"/>
        <w:rPr>
          <w:b/>
          <w:sz w:val="28"/>
          <w:szCs w:val="28"/>
        </w:rPr>
      </w:pPr>
    </w:p>
    <w:p w14:paraId="56F8E729" w14:textId="77777777" w:rsidR="00D32FE0" w:rsidRPr="00BA0696" w:rsidRDefault="00D32FE0" w:rsidP="00D32FE0">
      <w:pPr>
        <w:jc w:val="center"/>
        <w:rPr>
          <w:b/>
          <w:sz w:val="28"/>
          <w:szCs w:val="28"/>
        </w:rPr>
      </w:pPr>
      <w:r w:rsidRPr="007C3BBC">
        <w:rPr>
          <w:sz w:val="26"/>
          <w:szCs w:val="26"/>
        </w:rPr>
        <w:t xml:space="preserve">  </w:t>
      </w:r>
      <w:r w:rsidRPr="00BA0696">
        <w:rPr>
          <w:b/>
          <w:sz w:val="28"/>
          <w:szCs w:val="28"/>
        </w:rPr>
        <w:t>СОВЕТ ДЕПУТАТОВ</w:t>
      </w:r>
    </w:p>
    <w:p w14:paraId="25C8E35E" w14:textId="77777777" w:rsidR="00D32FE0" w:rsidRPr="00AD4A81" w:rsidRDefault="00D32FE0" w:rsidP="00D32FE0">
      <w:pPr>
        <w:jc w:val="center"/>
        <w:rPr>
          <w:b/>
          <w:sz w:val="28"/>
          <w:szCs w:val="28"/>
        </w:rPr>
      </w:pPr>
      <w:r w:rsidRPr="00AD4A81">
        <w:rPr>
          <w:b/>
          <w:sz w:val="28"/>
          <w:szCs w:val="28"/>
        </w:rPr>
        <w:t>муниципального образования городского поселения</w:t>
      </w:r>
    </w:p>
    <w:p w14:paraId="26C74DF7" w14:textId="77777777" w:rsidR="00D32FE0" w:rsidRPr="00AD4A81" w:rsidRDefault="00D32FE0" w:rsidP="00D32FE0">
      <w:pPr>
        <w:jc w:val="center"/>
        <w:rPr>
          <w:b/>
          <w:sz w:val="28"/>
          <w:szCs w:val="28"/>
        </w:rPr>
      </w:pPr>
      <w:r w:rsidRPr="00AD4A81">
        <w:rPr>
          <w:b/>
          <w:sz w:val="28"/>
          <w:szCs w:val="28"/>
        </w:rPr>
        <w:t>«ПОСЕЛОК  ОНОХОЙ»</w:t>
      </w:r>
    </w:p>
    <w:p w14:paraId="4706B4C7" w14:textId="77777777" w:rsidR="00D32FE0" w:rsidRPr="00AD4A81" w:rsidRDefault="00D32FE0" w:rsidP="00D32FE0">
      <w:pPr>
        <w:jc w:val="center"/>
        <w:rPr>
          <w:b/>
          <w:sz w:val="28"/>
          <w:szCs w:val="28"/>
        </w:rPr>
      </w:pPr>
      <w:r w:rsidRPr="00AD4A81">
        <w:rPr>
          <w:b/>
          <w:sz w:val="28"/>
          <w:szCs w:val="28"/>
        </w:rPr>
        <w:t>Заиграевского района Республики Бурятия</w:t>
      </w:r>
    </w:p>
    <w:p w14:paraId="67520B09" w14:textId="77777777" w:rsidR="00D32FE0" w:rsidRDefault="00D32FE0" w:rsidP="00D32FE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_________________________________________________</w:t>
      </w:r>
    </w:p>
    <w:p w14:paraId="517E42D1" w14:textId="77777777" w:rsidR="00D32FE0" w:rsidRDefault="00D32FE0" w:rsidP="00D32FE0">
      <w:pPr>
        <w:rPr>
          <w:rFonts w:ascii="Arial" w:hAnsi="Arial" w:cs="Arial"/>
          <w:sz w:val="22"/>
          <w:szCs w:val="22"/>
        </w:rPr>
      </w:pPr>
    </w:p>
    <w:p w14:paraId="7B22CE79" w14:textId="77777777" w:rsidR="00D32FE0" w:rsidRPr="00BA0696" w:rsidRDefault="00D32FE0" w:rsidP="00D32FE0">
      <w:pPr>
        <w:jc w:val="center"/>
        <w:rPr>
          <w:sz w:val="28"/>
          <w:szCs w:val="28"/>
        </w:rPr>
      </w:pPr>
      <w:r w:rsidRPr="00BA0696">
        <w:rPr>
          <w:sz w:val="28"/>
          <w:szCs w:val="28"/>
        </w:rPr>
        <w:t>РЕШЕНИЕ</w:t>
      </w:r>
    </w:p>
    <w:p w14:paraId="0157F35E" w14:textId="77777777" w:rsidR="00D32FE0" w:rsidRPr="000F045C" w:rsidRDefault="00D32FE0" w:rsidP="00D32FE0">
      <w:pPr>
        <w:jc w:val="center"/>
        <w:rPr>
          <w:rFonts w:ascii="Arial" w:hAnsi="Arial" w:cs="Arial"/>
          <w:b/>
          <w:sz w:val="22"/>
          <w:szCs w:val="22"/>
        </w:rPr>
      </w:pPr>
    </w:p>
    <w:p w14:paraId="262016EC" w14:textId="77777777" w:rsidR="00D32FE0" w:rsidRDefault="00D32FE0" w:rsidP="00D32F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</w:r>
    </w:p>
    <w:p w14:paraId="381C10EF" w14:textId="33FB2ADD" w:rsidR="00D32FE0" w:rsidRPr="00D80498" w:rsidRDefault="00D80498" w:rsidP="00D32FE0">
      <w:pPr>
        <w:rPr>
          <w:b/>
        </w:rPr>
      </w:pPr>
      <w:r w:rsidRPr="00D80498">
        <w:rPr>
          <w:b/>
        </w:rPr>
        <w:t xml:space="preserve"> </w:t>
      </w:r>
      <w:r w:rsidR="00D32FE0" w:rsidRPr="00D80498">
        <w:rPr>
          <w:b/>
        </w:rPr>
        <w:t>«</w:t>
      </w:r>
      <w:r w:rsidR="008C70A4">
        <w:rPr>
          <w:b/>
          <w:u w:val="single"/>
        </w:rPr>
        <w:t>_</w:t>
      </w:r>
      <w:r w:rsidR="004C7D3B">
        <w:rPr>
          <w:b/>
          <w:u w:val="single"/>
        </w:rPr>
        <w:t>30</w:t>
      </w:r>
      <w:r w:rsidR="008C70A4">
        <w:rPr>
          <w:b/>
          <w:u w:val="single"/>
        </w:rPr>
        <w:t>__</w:t>
      </w:r>
      <w:r w:rsidR="00D32FE0" w:rsidRPr="00D80498">
        <w:rPr>
          <w:b/>
        </w:rPr>
        <w:t xml:space="preserve">» </w:t>
      </w:r>
      <w:r w:rsidR="008C70A4">
        <w:rPr>
          <w:b/>
          <w:u w:val="single"/>
        </w:rPr>
        <w:t>__</w:t>
      </w:r>
      <w:r w:rsidR="004C7D3B">
        <w:rPr>
          <w:b/>
          <w:u w:val="single"/>
        </w:rPr>
        <w:t>12</w:t>
      </w:r>
      <w:r w:rsidR="008C70A4">
        <w:rPr>
          <w:b/>
          <w:u w:val="single"/>
        </w:rPr>
        <w:t>____</w:t>
      </w:r>
      <w:r w:rsidRPr="00D80498">
        <w:rPr>
          <w:b/>
          <w:u w:val="single"/>
        </w:rPr>
        <w:t xml:space="preserve"> </w:t>
      </w:r>
      <w:r w:rsidR="00D32FE0" w:rsidRPr="00D80498">
        <w:rPr>
          <w:b/>
        </w:rPr>
        <w:t>20</w:t>
      </w:r>
      <w:r w:rsidRPr="00D80498">
        <w:rPr>
          <w:b/>
        </w:rPr>
        <w:t>2</w:t>
      </w:r>
      <w:r w:rsidR="00F215AD">
        <w:rPr>
          <w:b/>
        </w:rPr>
        <w:t>5</w:t>
      </w:r>
      <w:r w:rsidR="00D32FE0" w:rsidRPr="00D80498">
        <w:rPr>
          <w:b/>
        </w:rPr>
        <w:t xml:space="preserve">г.       </w:t>
      </w:r>
      <w:r w:rsidRPr="00D80498">
        <w:rPr>
          <w:b/>
        </w:rPr>
        <w:tab/>
      </w:r>
      <w:r w:rsidRPr="00D80498">
        <w:rPr>
          <w:b/>
        </w:rPr>
        <w:tab/>
      </w:r>
      <w:r w:rsidRPr="00D80498">
        <w:rPr>
          <w:b/>
        </w:rPr>
        <w:tab/>
      </w:r>
      <w:r w:rsidRPr="00D80498">
        <w:rPr>
          <w:b/>
        </w:rPr>
        <w:tab/>
      </w:r>
      <w:r w:rsidRPr="00D80498">
        <w:rPr>
          <w:b/>
        </w:rPr>
        <w:tab/>
      </w:r>
      <w:r w:rsidRPr="00D80498">
        <w:rPr>
          <w:b/>
        </w:rPr>
        <w:tab/>
      </w:r>
      <w:r w:rsidRPr="00D80498">
        <w:rPr>
          <w:b/>
        </w:rPr>
        <w:tab/>
        <w:t>№_</w:t>
      </w:r>
      <w:r w:rsidR="004C7D3B">
        <w:rPr>
          <w:b/>
        </w:rPr>
        <w:t>14</w:t>
      </w:r>
      <w:r w:rsidR="00F215AD">
        <w:rPr>
          <w:b/>
        </w:rPr>
        <w:t>___</w:t>
      </w:r>
    </w:p>
    <w:p w14:paraId="27C284D1" w14:textId="77777777" w:rsidR="00D32FE0" w:rsidRDefault="00D32FE0" w:rsidP="00D32FE0">
      <w:pPr>
        <w:rPr>
          <w:sz w:val="28"/>
          <w:szCs w:val="28"/>
        </w:rPr>
      </w:pPr>
    </w:p>
    <w:p w14:paraId="01C672C0" w14:textId="77777777" w:rsidR="001A0080" w:rsidRDefault="008821FF" w:rsidP="001A0080">
      <w:pPr>
        <w:rPr>
          <w:b/>
        </w:rPr>
      </w:pPr>
      <w:r w:rsidRPr="0070661A">
        <w:rPr>
          <w:b/>
        </w:rPr>
        <w:t xml:space="preserve">О </w:t>
      </w:r>
      <w:r w:rsidR="001A0080">
        <w:rPr>
          <w:b/>
        </w:rPr>
        <w:t xml:space="preserve">передачи безвозмездно в муниципальную собственность </w:t>
      </w:r>
    </w:p>
    <w:p w14:paraId="7A5C0CDA" w14:textId="39977092" w:rsidR="001A0080" w:rsidRDefault="001A0080" w:rsidP="001A0080">
      <w:pPr>
        <w:rPr>
          <w:b/>
        </w:rPr>
      </w:pPr>
      <w:r>
        <w:rPr>
          <w:b/>
        </w:rPr>
        <w:t xml:space="preserve">муниципального образования «Заиграевский район» </w:t>
      </w:r>
    </w:p>
    <w:p w14:paraId="28528C30" w14:textId="77777777" w:rsidR="001A0080" w:rsidRDefault="001A0080" w:rsidP="001A0080">
      <w:pPr>
        <w:rPr>
          <w:b/>
        </w:rPr>
      </w:pPr>
      <w:r>
        <w:rPr>
          <w:b/>
        </w:rPr>
        <w:t>имущества находящегося в муниципальной собственности</w:t>
      </w:r>
    </w:p>
    <w:p w14:paraId="5B0A0A33" w14:textId="458909CC" w:rsidR="001A0080" w:rsidRPr="0070661A" w:rsidRDefault="001A0080" w:rsidP="001A0080">
      <w:pPr>
        <w:rPr>
          <w:b/>
        </w:rPr>
      </w:pPr>
      <w:r>
        <w:rPr>
          <w:b/>
        </w:rPr>
        <w:t>муниципального образования городского поселения «Поселок Онохой»</w:t>
      </w:r>
    </w:p>
    <w:p w14:paraId="4BBF9BC9" w14:textId="77777777" w:rsidR="008821FF" w:rsidRPr="00923822" w:rsidRDefault="008821FF" w:rsidP="008821FF">
      <w:pPr>
        <w:ind w:left="748"/>
        <w:rPr>
          <w:sz w:val="28"/>
          <w:szCs w:val="28"/>
        </w:rPr>
      </w:pPr>
    </w:p>
    <w:p w14:paraId="10C8496F" w14:textId="2DFA30DA" w:rsidR="008821FF" w:rsidRDefault="008821FF" w:rsidP="008821FF">
      <w:pPr>
        <w:pStyle w:val="a9"/>
        <w:jc w:val="both"/>
        <w:rPr>
          <w:bCs/>
        </w:rPr>
      </w:pPr>
      <w:r w:rsidRPr="00344B3B">
        <w:t xml:space="preserve">Рассмотрев </w:t>
      </w:r>
      <w:r w:rsidR="00344B3B" w:rsidRPr="00344B3B">
        <w:t>распоряжение № 107 от 10 декабря 2025 года</w:t>
      </w:r>
      <w:r w:rsidR="00344B3B">
        <w:t>, муниципально</w:t>
      </w:r>
      <w:r w:rsidR="001A0080">
        <w:t>го</w:t>
      </w:r>
      <w:r w:rsidR="00344B3B">
        <w:t xml:space="preserve"> казенно</w:t>
      </w:r>
      <w:r w:rsidR="001A0080">
        <w:t>го</w:t>
      </w:r>
      <w:r w:rsidR="00344B3B">
        <w:t xml:space="preserve"> учреждени</w:t>
      </w:r>
      <w:r w:rsidR="001A0080">
        <w:t>я</w:t>
      </w:r>
      <w:r w:rsidR="00344B3B">
        <w:t xml:space="preserve"> «Комитете по архитектуре, имуществу и земельным отношениям» Администрации муниципального образования Заиграевский район»</w:t>
      </w:r>
      <w:r w:rsidR="00344B3B" w:rsidRPr="00344B3B">
        <w:t xml:space="preserve"> </w:t>
      </w:r>
      <w:r w:rsidRPr="00BA0696">
        <w:t>на основании Федерального закона от 06.10.2003 г. № 131-ФЗ «Об общих принципах организации местного самоуправления в Российской Федерации», Закона Республики Бурятия от 24.02.2004 г. №637-</w:t>
      </w:r>
      <w:r w:rsidRPr="00BA0696">
        <w:rPr>
          <w:lang w:val="en-US"/>
        </w:rPr>
        <w:t>III</w:t>
      </w:r>
      <w:r w:rsidRPr="00BA0696">
        <w:t xml:space="preserve"> «О передаче объектов государственной собственности Республики Бурятия в иную государственн</w:t>
      </w:r>
      <w:r w:rsidR="00D4552E" w:rsidRPr="00BA0696">
        <w:t>у</w:t>
      </w:r>
      <w:r w:rsidRPr="00BA0696">
        <w:t>ю или муниципальную собственность и приеме объектов иной государственной или муниципальной собственности в государственную собственность Республики Бурятия или собственность муниципальных образований в Республике Буряти</w:t>
      </w:r>
      <w:r w:rsidR="00333CE2" w:rsidRPr="00BA0696">
        <w:t xml:space="preserve">я», </w:t>
      </w:r>
      <w:r w:rsidRPr="00BA0696">
        <w:t xml:space="preserve">руководствуясь  Уставом муниципального образования городского поселения «Поселок Онохой», </w:t>
      </w:r>
      <w:r w:rsidRPr="00BA0696">
        <w:rPr>
          <w:b/>
          <w:bCs/>
        </w:rPr>
        <w:t xml:space="preserve"> </w:t>
      </w:r>
      <w:r w:rsidRPr="00BA0696">
        <w:rPr>
          <w:bCs/>
        </w:rPr>
        <w:t xml:space="preserve">Совет депутатов </w:t>
      </w:r>
      <w:r w:rsidR="00333CE2" w:rsidRPr="00BA0696">
        <w:rPr>
          <w:bCs/>
        </w:rPr>
        <w:t>РЕШИЛ</w:t>
      </w:r>
      <w:r w:rsidRPr="00BA0696">
        <w:rPr>
          <w:bCs/>
        </w:rPr>
        <w:t>:</w:t>
      </w:r>
    </w:p>
    <w:p w14:paraId="6EB5F1E0" w14:textId="77777777" w:rsidR="00BA0696" w:rsidRPr="00BA0696" w:rsidRDefault="00BA0696" w:rsidP="008821FF">
      <w:pPr>
        <w:pStyle w:val="a9"/>
        <w:jc w:val="both"/>
        <w:rPr>
          <w:b/>
          <w:bCs/>
        </w:rPr>
      </w:pPr>
    </w:p>
    <w:p w14:paraId="1DC5C3CF" w14:textId="68D1AC07" w:rsidR="00F215AD" w:rsidRDefault="001A0080" w:rsidP="009F7404">
      <w:pPr>
        <w:pStyle w:val="a9"/>
        <w:numPr>
          <w:ilvl w:val="0"/>
          <w:numId w:val="3"/>
        </w:numPr>
        <w:jc w:val="both"/>
      </w:pPr>
      <w:r>
        <w:t>Передать в муниципальную собственность муниципального образования «Заиграевский район»</w:t>
      </w:r>
      <w:r w:rsidR="00F215AD">
        <w:t xml:space="preserve"> Тягач седельный идентификационный номер ХТС651165</w:t>
      </w:r>
      <w:r w:rsidR="00F215AD">
        <w:rPr>
          <w:lang w:val="en-US"/>
        </w:rPr>
        <w:t>J</w:t>
      </w:r>
      <w:r w:rsidR="00F215AD">
        <w:t xml:space="preserve">1392259, </w:t>
      </w:r>
      <w:r w:rsidR="001F063A">
        <w:t xml:space="preserve">марка модель ТС КАМАЗ365116-А5, категория ТС (А, В, С, </w:t>
      </w:r>
      <w:r w:rsidR="001F063A">
        <w:rPr>
          <w:lang w:val="en-US"/>
        </w:rPr>
        <w:t>D</w:t>
      </w:r>
      <w:r w:rsidR="001F063A">
        <w:t xml:space="preserve">, прицеп) С, год изготовления ТС 2018, </w:t>
      </w:r>
      <w:r w:rsidR="00F215AD">
        <w:t xml:space="preserve">модель номер двигателя </w:t>
      </w:r>
      <w:r w:rsidR="00F215AD">
        <w:rPr>
          <w:lang w:val="en-US"/>
        </w:rPr>
        <w:t>ISB</w:t>
      </w:r>
      <w:r w:rsidR="00F215AD" w:rsidRPr="00F215AD">
        <w:t>6.</w:t>
      </w:r>
      <w:r w:rsidR="00F215AD">
        <w:t>7Е530086068499,</w:t>
      </w:r>
      <w:r w:rsidR="00FE7B6C">
        <w:t xml:space="preserve"> </w:t>
      </w:r>
      <w:r w:rsidR="001F063A">
        <w:t>кузов (кабина, прицеп) № каб. 646000</w:t>
      </w:r>
      <w:r w:rsidR="001F063A">
        <w:rPr>
          <w:lang w:val="en-US"/>
        </w:rPr>
        <w:t>J</w:t>
      </w:r>
      <w:r w:rsidR="001F063A">
        <w:t xml:space="preserve">2507595, цвет кузова (кабины, прицепа) – желтый </w:t>
      </w:r>
      <w:r w:rsidR="001F063A">
        <w:rPr>
          <w:lang w:val="en-US"/>
        </w:rPr>
        <w:t>HAL</w:t>
      </w:r>
      <w:r w:rsidR="001F063A" w:rsidRPr="001F063A">
        <w:t xml:space="preserve"> 1033</w:t>
      </w:r>
      <w:r w:rsidR="001F063A">
        <w:t xml:space="preserve">, мощность двигателя, л.с. (кВт) 292.4 (215), рабочий объем двигателя, куб. см 6700, тип двигателя – дизель, экологический класс – пятый, разрешенная максимальная масса, кг 22850, масса без нагрузки, кг 7275, ПТС 16 ОХ 996801, </w:t>
      </w:r>
      <w:r w:rsidR="008F21E2">
        <w:t xml:space="preserve">дата </w:t>
      </w:r>
      <w:r w:rsidR="001F063A">
        <w:t>выда</w:t>
      </w:r>
      <w:r w:rsidR="008F21E2">
        <w:t>чи паспорта</w:t>
      </w:r>
      <w:r w:rsidR="001F063A">
        <w:t xml:space="preserve"> 22.12.2018г</w:t>
      </w:r>
      <w:r w:rsidR="008F21E2">
        <w:t>;</w:t>
      </w:r>
    </w:p>
    <w:p w14:paraId="59E487CF" w14:textId="5DCC4667" w:rsidR="008F21E2" w:rsidRDefault="001A0080" w:rsidP="001A0080">
      <w:pPr>
        <w:pStyle w:val="a9"/>
        <w:numPr>
          <w:ilvl w:val="0"/>
          <w:numId w:val="3"/>
        </w:numPr>
        <w:jc w:val="both"/>
      </w:pPr>
      <w:r>
        <w:t xml:space="preserve">Передать в муниципальную собственность муниципального образования «Заиграевский район» </w:t>
      </w:r>
      <w:r w:rsidR="008F21E2">
        <w:t>Полуприцеп самосвал идентификационный номер Х1</w:t>
      </w:r>
      <w:r w:rsidR="008F21E2">
        <w:rPr>
          <w:lang w:val="en-US"/>
        </w:rPr>
        <w:t>F</w:t>
      </w:r>
      <w:r w:rsidR="008F21E2" w:rsidRPr="008F21E2">
        <w:t>95</w:t>
      </w:r>
      <w:r w:rsidR="008F21E2">
        <w:t>09А0</w:t>
      </w:r>
      <w:r w:rsidR="008F21E2">
        <w:rPr>
          <w:lang w:val="en-US"/>
        </w:rPr>
        <w:t>J</w:t>
      </w:r>
      <w:r w:rsidR="008F21E2" w:rsidRPr="008F21E2">
        <w:t>80002000</w:t>
      </w:r>
      <w:r w:rsidR="008F21E2">
        <w:t xml:space="preserve">, марка модель ТС НЕФАЗ-9509-30, категория ТС (А, В, С, </w:t>
      </w:r>
      <w:r w:rsidR="008F21E2">
        <w:rPr>
          <w:lang w:val="en-US"/>
        </w:rPr>
        <w:t>D</w:t>
      </w:r>
      <w:r w:rsidR="008F21E2">
        <w:t>, прицеп) ПРИЦЕП, год изготовления ТС 2018, цвет кузова (кабины, прицепа) КРАСНЫЙ РУБИН, разрешенная максимальная масса кг 39000, масса без нагрузки кг 7600, ПТС 02 ОУ 685508 дата выдачи паспорта 04.07.2018г.</w:t>
      </w:r>
    </w:p>
    <w:p w14:paraId="71D1174D" w14:textId="77777777" w:rsidR="008821FF" w:rsidRPr="00BA0696" w:rsidRDefault="008821FF" w:rsidP="008821FF">
      <w:pPr>
        <w:numPr>
          <w:ilvl w:val="0"/>
          <w:numId w:val="3"/>
        </w:numPr>
        <w:jc w:val="both"/>
      </w:pPr>
      <w:r w:rsidRPr="00BA0696">
        <w:t>Админист</w:t>
      </w:r>
      <w:r w:rsidR="00333CE2" w:rsidRPr="00BA0696">
        <w:t xml:space="preserve">рации </w:t>
      </w:r>
      <w:r w:rsidR="009F7404" w:rsidRPr="00BA0696">
        <w:t>муниципального образования городского поселения «Поселок Онохой»</w:t>
      </w:r>
      <w:r w:rsidRPr="00BA0696">
        <w:t xml:space="preserve"> произвести необходимые действия по оформлению документов.</w:t>
      </w:r>
    </w:p>
    <w:p w14:paraId="7D77E7CB" w14:textId="77777777" w:rsidR="008821FF" w:rsidRPr="00BA0696" w:rsidRDefault="008821FF" w:rsidP="008821FF">
      <w:pPr>
        <w:numPr>
          <w:ilvl w:val="0"/>
          <w:numId w:val="3"/>
        </w:numPr>
        <w:tabs>
          <w:tab w:val="num" w:pos="2057"/>
        </w:tabs>
        <w:jc w:val="both"/>
      </w:pPr>
      <w:r w:rsidRPr="00BA0696">
        <w:t xml:space="preserve">Разместить настоящее решение на официальном сайте администрации муниципального </w:t>
      </w:r>
      <w:r w:rsidR="00D80498" w:rsidRPr="00BA0696">
        <w:t>образования городского</w:t>
      </w:r>
      <w:r w:rsidR="009F7404" w:rsidRPr="00BA0696">
        <w:t xml:space="preserve"> поселения «Поселок Онохой» </w:t>
      </w:r>
      <w:r w:rsidRPr="00BA0696">
        <w:t>в сети Интернет.</w:t>
      </w:r>
    </w:p>
    <w:p w14:paraId="7C045CA4" w14:textId="77777777" w:rsidR="008821FF" w:rsidRPr="00BA0696" w:rsidRDefault="008821FF" w:rsidP="008821FF">
      <w:pPr>
        <w:numPr>
          <w:ilvl w:val="0"/>
          <w:numId w:val="3"/>
        </w:numPr>
        <w:tabs>
          <w:tab w:val="num" w:pos="2057"/>
        </w:tabs>
        <w:jc w:val="both"/>
      </w:pPr>
      <w:r w:rsidRPr="00BA0696">
        <w:t>Настоящее решение вступает в силу с момента его принятия.</w:t>
      </w:r>
    </w:p>
    <w:p w14:paraId="4E62F032" w14:textId="77777777" w:rsidR="008821FF" w:rsidRDefault="008821FF" w:rsidP="008821FF">
      <w:pPr>
        <w:numPr>
          <w:ilvl w:val="0"/>
          <w:numId w:val="3"/>
        </w:numPr>
        <w:tabs>
          <w:tab w:val="num" w:pos="2057"/>
        </w:tabs>
        <w:jc w:val="both"/>
      </w:pPr>
      <w:r w:rsidRPr="00BA0696">
        <w:lastRenderedPageBreak/>
        <w:t>Контроль за исполнением настоящего решения в</w:t>
      </w:r>
      <w:r w:rsidR="00E44569" w:rsidRPr="00BA0696">
        <w:t xml:space="preserve">озложить на постоянную комиссию Совета депутатов </w:t>
      </w:r>
      <w:r w:rsidRPr="00BA0696">
        <w:t xml:space="preserve">по </w:t>
      </w:r>
      <w:r w:rsidR="009F7404" w:rsidRPr="00BA0696">
        <w:t xml:space="preserve">экономике, бюджету, налогам, земле и </w:t>
      </w:r>
      <w:r w:rsidRPr="00BA0696">
        <w:t>муниципальной собственности.</w:t>
      </w:r>
    </w:p>
    <w:p w14:paraId="44A5884E" w14:textId="2A6A4141" w:rsidR="00BA0696" w:rsidRDefault="00BA0696" w:rsidP="00BA0696">
      <w:pPr>
        <w:tabs>
          <w:tab w:val="num" w:pos="2057"/>
        </w:tabs>
        <w:ind w:left="960"/>
        <w:jc w:val="both"/>
      </w:pPr>
    </w:p>
    <w:p w14:paraId="495629F6" w14:textId="77777777" w:rsidR="008F21E2" w:rsidRPr="00D80498" w:rsidRDefault="008F21E2" w:rsidP="00BA0696">
      <w:pPr>
        <w:tabs>
          <w:tab w:val="num" w:pos="2057"/>
        </w:tabs>
        <w:ind w:left="960"/>
        <w:jc w:val="both"/>
      </w:pPr>
    </w:p>
    <w:p w14:paraId="1D6ADF85" w14:textId="77777777" w:rsidR="00AD4A81" w:rsidRPr="00D80498" w:rsidRDefault="00AD4A81" w:rsidP="00BA0696">
      <w:pPr>
        <w:tabs>
          <w:tab w:val="num" w:pos="2057"/>
        </w:tabs>
        <w:ind w:left="960"/>
        <w:jc w:val="both"/>
      </w:pPr>
    </w:p>
    <w:p w14:paraId="6EA5C229" w14:textId="77777777" w:rsidR="008F21E2" w:rsidRDefault="008F21E2" w:rsidP="008F21E2">
      <w:pPr>
        <w:pStyle w:val="indent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Глава МО Г</w:t>
      </w:r>
      <w:r w:rsidRPr="00F50E40">
        <w:rPr>
          <w:sz w:val="26"/>
          <w:szCs w:val="26"/>
        </w:rPr>
        <w:t>П «</w:t>
      </w:r>
      <w:r>
        <w:rPr>
          <w:sz w:val="26"/>
          <w:szCs w:val="26"/>
        </w:rPr>
        <w:t>Поселок Онохой</w:t>
      </w:r>
      <w:r w:rsidRPr="00F50E40">
        <w:rPr>
          <w:sz w:val="26"/>
          <w:szCs w:val="26"/>
        </w:rPr>
        <w:t>»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А.Н. Павлюк</w:t>
      </w:r>
    </w:p>
    <w:p w14:paraId="681683D2" w14:textId="77777777" w:rsidR="008F21E2" w:rsidRPr="00877021" w:rsidRDefault="008F21E2" w:rsidP="008F21E2">
      <w:pPr>
        <w:pStyle w:val="indent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42CC02E7" w14:textId="77777777" w:rsidR="008F21E2" w:rsidRPr="00F50E40" w:rsidRDefault="008F21E2" w:rsidP="008F21E2">
      <w:pPr>
        <w:pStyle w:val="indent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F50E40">
        <w:rPr>
          <w:sz w:val="26"/>
          <w:szCs w:val="26"/>
        </w:rPr>
        <w:t>Председатель Совета депутатов</w:t>
      </w:r>
    </w:p>
    <w:p w14:paraId="27983C2D" w14:textId="77777777" w:rsidR="008F21E2" w:rsidRPr="00F50E40" w:rsidRDefault="008F21E2" w:rsidP="008F21E2">
      <w:pPr>
        <w:pStyle w:val="indent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МО Г</w:t>
      </w:r>
      <w:r w:rsidRPr="00F50E40">
        <w:rPr>
          <w:sz w:val="26"/>
          <w:szCs w:val="26"/>
        </w:rPr>
        <w:t>П «</w:t>
      </w:r>
      <w:r>
        <w:rPr>
          <w:sz w:val="26"/>
          <w:szCs w:val="26"/>
        </w:rPr>
        <w:t>Поселок Онохой»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Д.А. Нечталенко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14:paraId="664117EB" w14:textId="77777777" w:rsidR="00AD4A81" w:rsidRPr="00AD4A81" w:rsidRDefault="00AD4A81" w:rsidP="00EE6F90">
      <w:pPr>
        <w:jc w:val="right"/>
        <w:rPr>
          <w:bCs/>
          <w:color w:val="000000"/>
          <w:sz w:val="20"/>
          <w:szCs w:val="20"/>
          <w:shd w:val="clear" w:color="auto" w:fill="FFFFFF"/>
        </w:rPr>
      </w:pPr>
    </w:p>
    <w:sectPr w:rsidR="00AD4A81" w:rsidRPr="00AD4A81" w:rsidSect="00DA637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3669D"/>
    <w:multiLevelType w:val="multilevel"/>
    <w:tmpl w:val="9FEA3CE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4FB46F2E"/>
    <w:multiLevelType w:val="multilevel"/>
    <w:tmpl w:val="9FEA3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7057DB2"/>
    <w:multiLevelType w:val="hybridMultilevel"/>
    <w:tmpl w:val="2AE4CFB6"/>
    <w:lvl w:ilvl="0" w:tplc="EA82FC6C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 w16cid:durableId="1545293354">
    <w:abstractNumId w:val="0"/>
  </w:num>
  <w:num w:numId="2" w16cid:durableId="1049038199">
    <w:abstractNumId w:val="1"/>
  </w:num>
  <w:num w:numId="3" w16cid:durableId="159128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866"/>
    <w:rsid w:val="0001345D"/>
    <w:rsid w:val="0002432B"/>
    <w:rsid w:val="00045132"/>
    <w:rsid w:val="00072F11"/>
    <w:rsid w:val="000915FC"/>
    <w:rsid w:val="000A7B29"/>
    <w:rsid w:val="001055BB"/>
    <w:rsid w:val="00107553"/>
    <w:rsid w:val="001232A3"/>
    <w:rsid w:val="001A0080"/>
    <w:rsid w:val="001B6F64"/>
    <w:rsid w:val="001E2971"/>
    <w:rsid w:val="001F063A"/>
    <w:rsid w:val="00200B32"/>
    <w:rsid w:val="00204F1C"/>
    <w:rsid w:val="0023133F"/>
    <w:rsid w:val="002F7582"/>
    <w:rsid w:val="00314170"/>
    <w:rsid w:val="00333CE2"/>
    <w:rsid w:val="00344B3B"/>
    <w:rsid w:val="00390F7C"/>
    <w:rsid w:val="003A36BC"/>
    <w:rsid w:val="003F4CA2"/>
    <w:rsid w:val="00440D1B"/>
    <w:rsid w:val="004C7D3B"/>
    <w:rsid w:val="004D54A4"/>
    <w:rsid w:val="004D7A0E"/>
    <w:rsid w:val="004E501C"/>
    <w:rsid w:val="004E627F"/>
    <w:rsid w:val="0051765B"/>
    <w:rsid w:val="00564F1D"/>
    <w:rsid w:val="005837D6"/>
    <w:rsid w:val="005A4C9E"/>
    <w:rsid w:val="005A4DCE"/>
    <w:rsid w:val="00665866"/>
    <w:rsid w:val="00684068"/>
    <w:rsid w:val="00690365"/>
    <w:rsid w:val="0070661A"/>
    <w:rsid w:val="007A68A9"/>
    <w:rsid w:val="007C1FE9"/>
    <w:rsid w:val="007C3BBC"/>
    <w:rsid w:val="008315CF"/>
    <w:rsid w:val="008457B3"/>
    <w:rsid w:val="008821FF"/>
    <w:rsid w:val="00895ED4"/>
    <w:rsid w:val="008C70A4"/>
    <w:rsid w:val="008F21E2"/>
    <w:rsid w:val="00923604"/>
    <w:rsid w:val="0097505F"/>
    <w:rsid w:val="009955D3"/>
    <w:rsid w:val="009C56E8"/>
    <w:rsid w:val="009D7B3F"/>
    <w:rsid w:val="009E0864"/>
    <w:rsid w:val="009F25E6"/>
    <w:rsid w:val="009F7404"/>
    <w:rsid w:val="00A00083"/>
    <w:rsid w:val="00A30E82"/>
    <w:rsid w:val="00AA0305"/>
    <w:rsid w:val="00AA7436"/>
    <w:rsid w:val="00AB5C52"/>
    <w:rsid w:val="00AD4A81"/>
    <w:rsid w:val="00B02EB3"/>
    <w:rsid w:val="00B42E71"/>
    <w:rsid w:val="00B92A30"/>
    <w:rsid w:val="00B96FF8"/>
    <w:rsid w:val="00BA0696"/>
    <w:rsid w:val="00BC7168"/>
    <w:rsid w:val="00BF035F"/>
    <w:rsid w:val="00BF71BE"/>
    <w:rsid w:val="00C35679"/>
    <w:rsid w:val="00D00C79"/>
    <w:rsid w:val="00D27C93"/>
    <w:rsid w:val="00D32FE0"/>
    <w:rsid w:val="00D4552E"/>
    <w:rsid w:val="00D65DB7"/>
    <w:rsid w:val="00D80498"/>
    <w:rsid w:val="00DA6378"/>
    <w:rsid w:val="00DC27E1"/>
    <w:rsid w:val="00E44569"/>
    <w:rsid w:val="00E67472"/>
    <w:rsid w:val="00E7349D"/>
    <w:rsid w:val="00ED1324"/>
    <w:rsid w:val="00EE6F90"/>
    <w:rsid w:val="00F16840"/>
    <w:rsid w:val="00F215AD"/>
    <w:rsid w:val="00F356B6"/>
    <w:rsid w:val="00F5717D"/>
    <w:rsid w:val="00F701FD"/>
    <w:rsid w:val="00F85A05"/>
    <w:rsid w:val="00F872BE"/>
    <w:rsid w:val="00FA15A9"/>
    <w:rsid w:val="00FE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44993"/>
  <w15:docId w15:val="{C3AF75D1-1FDC-40B7-9E5E-45BA68094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5866"/>
    <w:rPr>
      <w:b/>
      <w:bCs/>
    </w:rPr>
  </w:style>
  <w:style w:type="paragraph" w:styleId="a4">
    <w:name w:val="Normal (Web)"/>
    <w:basedOn w:val="a"/>
    <w:rsid w:val="00665866"/>
    <w:pPr>
      <w:spacing w:before="100" w:beforeAutospacing="1" w:after="100" w:afterAutospacing="1"/>
    </w:pPr>
  </w:style>
  <w:style w:type="paragraph" w:customStyle="1" w:styleId="ConsPlusNormal">
    <w:name w:val="ConsPlusNormal"/>
    <w:rsid w:val="006658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665866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2F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2FE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457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rsid w:val="00200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rsid w:val="008821FF"/>
    <w:pPr>
      <w:ind w:firstLine="935"/>
    </w:pPr>
  </w:style>
  <w:style w:type="character" w:customStyle="1" w:styleId="aa">
    <w:name w:val="Основной текст с отступом Знак"/>
    <w:basedOn w:val="a0"/>
    <w:link w:val="a9"/>
    <w:rsid w:val="008821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8F21E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МОГП "Поселок Онохой"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Admin</cp:lastModifiedBy>
  <cp:revision>10</cp:revision>
  <cp:lastPrinted>2025-12-29T05:11:00Z</cp:lastPrinted>
  <dcterms:created xsi:type="dcterms:W3CDTF">2021-12-28T11:00:00Z</dcterms:created>
  <dcterms:modified xsi:type="dcterms:W3CDTF">2025-12-30T08:06:00Z</dcterms:modified>
</cp:coreProperties>
</file>